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sectPr>
      <w:pgSz w:w="11905" w:h="16837"/>
      <w:pgMar w:top="0" w:right="0" w:bottom="0" w:left="0" w:header="0" w:footer="0" w:gutter="0"/>
    </w:sectPr>
    <w:p w:rsidR="2428E534">
      <w:r>
        <w:pict>
          <v:shape xmlns:v="urn:schemas-microsoft-com:vml" id="1" style="width:589.276pt; height:15.5471pt;position:absolute;margin-left:6pt;margin-top:12.12965pt;z-index:2;" fillcolor="#FFFFFF" strokecolor="#000000" stroked="true" filled="true" strokeweight="0pt">
            <v:textbox id="2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8"/>
                      <w:lang w:val="en-US"/>
                    </w:rPr>
                    <w:t>BẢN TIN FASLINK 19 – 25.08.2023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" style="width:589.276pt; height:15.5471pt;position:absolute;margin-left:6pt;margin-top:649.5097pt;z-index:4;" fillcolor="#FFFFFF" strokecolor="#000000" stroked="true" filled="true" strokeweight="0pt">
            <v:textbox id="4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8"/>
                      <w:lang w:val="en-US"/>
                    </w:rPr>
                    <w:t>31-08-2023 05:32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" style="width:589.276pt; height:13.28906pt;position:absolute;margin-left:6pt;margin-top:679.0787pt;z-index:5;" fillcolor="#FFFFFF" strokecolor="#000000" stroked="true" filled="true" strokeweight="0pt">
            <v:textbox id="6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>FASLINK HẸN GẶP BẠN TẠI LÊ PHONG BÌNH DƯƠNG HALF MARATHON 2023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7" style="width:577.276pt; height:13.28906pt;position:absolute;margin-left:18pt;margin-top:693.7798pt;z-index:7;" fillcolor="#FFFFFF" strokecolor="#000000" stroked="true" filled="true" strokeweight="0pt">
            <v:textbox id="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Trong ngày nhận race-kit tại HCM và race-day tại Bình Dương, Faslink sẽ mở gian hàng chào đón các runners, các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9" style="width:589.276pt; height:13.28906pt;position:absolute;margin-left:6pt;margin-top:707.2798pt;z-index:8;" fillcolor="#FFFFFF" strokecolor="#000000" stroked="true" filled="true" strokeweight="0pt">
            <v:textbox id="1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bạn đừng quên ghé lại gian hàng bé xinh của Faslink, chụp ảnh check-in để nhận được những phần quà xịn-mịn nhé!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1" style="width:577.276pt; height:13.28906pt;position:absolute;margin-left:18pt;margin-top:735.421pt;z-index:10;" fillcolor="#FFFFFF" strokecolor="#000000" stroked="true" filled="true" strokeweight="0pt">
            <v:textbox id="1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Ngoài ra, runners đừng quên mang theo 2 bảo bối Faslink dành riêng cho bạn, đó là chiếc áo T-shirt Functional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3" style="width:589.276pt; height:13.28906pt;position:absolute;margin-left:6pt;margin-top:748.921pt;z-index:11;" fillcolor="#FFFFFF" strokecolor="#000000" stroked="true" filled="true" strokeweight="0pt">
            <v:textbox id="1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Polyester và túi rút tiện dụng trên hành trình chinh phục chặng đua!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5" style="width:577.276pt; height:13.28906pt;position:absolute;margin-left:18pt;margin-top:777.0622pt;z-index:13;" fillcolor="#FFFFFF" strokecolor="#000000" stroked="true" filled="true" strokeweight="0pt">
            <v:textbox id="1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Chúc các runners thật nhiều sức khỏe để hoàn thành chặng đua một cách thuận lợi nhất cũng như có một ngày “quậy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7" style="width:589.276pt; height:13.28906pt;position:absolute;margin-left:6pt;margin-top:790.5622pt;z-index:14;" fillcolor="#FFFFFF" strokecolor="#000000" stroked="true" filled="true" strokeweight="0pt">
            <v:textbox id="1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bung nóc” cùng LÊ PHONG BÌNH DƯƠNG HALF MARATHON 2023 nhé!</w:t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3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528233</wp:posOffset>
            </wp:positionV>
            <wp:extent cx="5715000" cy="7543799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7543799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6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8794409</wp:posOffset>
            </wp:positionV>
            <wp:extent cx="152399" cy="152399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152399" cy="152399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9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9323252</wp:posOffset>
            </wp:positionV>
            <wp:extent cx="152399" cy="152399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152399" cy="152399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12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9852095</wp:posOffset>
            </wp:positionV>
            <wp:extent cx="152399" cy="152399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152399" cy="152399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8FBE2F4C">
      <w:r>
        <w:pict>
          <v:shape xmlns:v="urn:schemas-microsoft-com:vml" id="19" style="width:577.276pt; height:13.28906pt;position:absolute;margin-left:18pt;margin-top:14.74664pt;z-index:16;" fillcolor="#FFFFFF" strokecolor="#000000" stroked="true" filled="true" strokeweight="0pt">
            <v:textbox id="2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Cùng xem lại những khoảnh khắc check-in của những runners đến sớm nhất và trở thành chủ nhân của những phần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1" style="width:589.276pt; height:13.28906pt;position:absolute;margin-left:6pt;margin-top:28.24664pt;z-index:17;" fillcolor="#FFFFFF" strokecolor="#000000" stroked="true" filled="true" strokeweight="0pt">
            <v:textbox id="2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quà vô cùng đặc biệt:</w:t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15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152399" cy="152399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152399" cy="152399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18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699530</wp:posOffset>
            </wp:positionV>
            <wp:extent cx="5715000" cy="4429125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4429125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93A3A6B8"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19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7534275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7534275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36D20FB5"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20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4200525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4200525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D4BBB4F9"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21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7553324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7553324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43D3A208"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22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4248150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4248150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484C38AE">
      <w:r>
        <w:pict>
          <v:shape xmlns:v="urn:schemas-microsoft-com:vml" id="23" style="width:589.276pt; height:13.28906pt;position:absolute;margin-left:6pt;margin-top:625.4855pt;z-index:24;" fillcolor="#FFFFFF" strokecolor="#000000" stroked="true" filled="true" strokeweight="0pt">
            <v:textbox id="24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>FASLINK TẠI INTERTEXTILE SHANGHAI APPAREL FABRICS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5" style="width:589.276pt; height:13.28906pt;position:absolute;margin-left:6pt;margin-top:638.9855pt;z-index:25;" fillcolor="#FFFFFF" strokecolor="#000000" stroked="true" filled="true" strokeweight="0pt">
            <v:textbox id="2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Faslink tham gia triển lãm Intertextile Shanghai Apparel Fabrics với niềm tự hào sản phẩm “made in Vietnam”, mang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7" style="width:589.276pt; height:13.28906pt;position:absolute;margin-left:6pt;margin-top:652.4855pt;z-index:26;" fillcolor="#FFFFFF" strokecolor="#000000" stroked="true" filled="true" strokeweight="0pt">
            <v:textbox id="2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đến chất liệu vải sợi Sen, vải sợi Café và mong muốn góp phần thúc đẩy hình ảnh sản phẩm phẩm dệt may “made in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9" style="width:589.276pt; height:13.28906pt;position:absolute;margin-left:6pt;margin-top:665.9855pt;z-index:27;" fillcolor="#FFFFFF" strokecolor="#000000" stroked="true" filled="true" strokeweight="0pt">
            <v:textbox id="3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Vietnam” chất lượng vươn tầm thế giới.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1" style="width:589.276pt; height:13.28906pt;position:absolute;margin-left:6pt;margin-top:679.4855pt;z-index:28;" fillcolor="#FFFFFF" strokecolor="#000000" stroked="true" filled="true" strokeweight="0pt">
            <v:textbox id="3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Với sự nỗ lực mang sản phẩm thời trang “made in Vietnam” đến thị trường quốc tế, Faslink luôn đặt mục tiêu đem đến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3" style="width:589.276pt; height:13.28906pt;position:absolute;margin-left:6pt;margin-top:692.9855pt;z-index:29;" fillcolor="#FFFFFF" strokecolor="#000000" stroked="true" filled="true" strokeweight="0pt">
            <v:textbox id="3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cho khách hàng những trải nghiệm tốt nhất khi sử dụng.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5" style="width:589.276pt; height:13.28906pt;position:absolute;margin-left:6pt;margin-top:706.4855pt;z-index:30;" fillcolor="#FFFFFF" strokecolor="#000000" stroked="true" filled="true" strokeweight="0pt">
            <v:textbox id="3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Chúng tôi rất mong chờ được chào đón bạn ở khu vực trưng bày của Faslink tại: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7" style="width:577.276pt; height:13.28906pt;position:absolute;margin-left:18pt;margin-top:721.1866pt;z-index:32;" fillcolor="#FFFFFF" strokecolor="#000000" stroked="true" filled="true" strokeweight="0pt">
            <v:textbox id="3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 Hall 2.1 – Booth J150 – China International Fashion Fair (Autumn)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9" style="width:577.276pt; height:13.28906pt;position:absolute;margin-left:18pt;margin-top:735.8878pt;z-index:34;" fillcolor="#FFFFFF" strokecolor="#000000" stroked="true" filled="true" strokeweight="0pt">
            <v:textbox id="4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 National Exhibition and Convention Center, Thượng Hải, Trung Quốc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1" style="width:589.276pt; height:13.28906pt;position:absolute;margin-left:6pt;margin-top:749.3878pt;z-index:35;" fillcolor="#FFFFFF" strokecolor="#000000" stroked="true" filled="true" strokeweight="0pt">
            <v:textbox id="4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 xml:space="preserve">Thời gian diễn ra triển lãm: 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3" style="width:454.305296875pt; height:13.28906pt;position:absolute;margin-left:140.9707pt;margin-top:749.3878pt;z-index:36;" fillcolor="#FFFFFF" strokecolor="#000000" stroked="true" filled="true" strokeweight="0pt">
            <v:textbox id="44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>từ ngày 28-30/08/2023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5" style="width:589.276pt; height:13.28906pt;position:absolute;margin-left:6pt;margin-top:776.3278pt;z-index:37;" fillcolor="#FFFFFF" strokecolor="#000000" stroked="true" filled="true" strokeweight="0pt">
            <v:textbox id="46" inset="0,0,0,0">
              <w:txbxContent>
                <w:p>
                  <w:r>
                    <w:rPr>
                      <w:rFonts w:ascii="Times New Roman"/>
                      <w:color w:val="0000ff"/>
                      <w:sz w:val="24"/>
                      <w:lang w:val="en-US"/>
                    </w:rPr>
                    <w:t>https://chuyennhafaslink.vn/wp-content/uploads/2023/08/370380964_321591930243145_6634209735691473038_n.mp4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style="width:100; height:100;position:absolute;z-index:38;" coordsize="100000, 100000" fillcolor="#FFFFFF" strokecolor="#0000FF" stroked="true" filled="true" strokeweight="0.8888889px">
            <v:stroke opacity="1" joinstyle="miter" endcap="flat" insetpen="true" on="true" linestyle="single"/>
            <o:skew xmlns:o="urn:schemas-microsoft-com:office:office" on="true" offset="0pt,0pt" origin="-0.5,-0.5" matrix="1,0,0,1,0,0"/>
            <v:path xmlns:o="urn:schemas-microsoft-com:office:office" v="m8000,1052378l785727,1052378e" fillok="false" arrowok="true" strokeok="true" o:connecttype="custom"/>
          </v:shape>
          <v:shape xmlns:v="urn:schemas-microsoft-com:vml" id="47" style="width:589.276pt; height:13.28906pt;position:absolute;margin-left:6pt;margin-top:803.2678pt;z-index:39;" fillcolor="#FFFFFF" strokecolor="#000000" stroked="true" filled="true" strokeweight="0pt">
            <v:textbox id="48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>KHI “SEN VIỆT NAM” GẶP GỠ THẾ GIỚI TẠI LONDON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9" style="width:589.276pt; height:13.28906pt;position:absolute;margin-left:6pt;margin-top:816.7678pt;z-index:40;" fillcolor="#FFFFFF" strokecolor="#000000" stroked="true" filled="true" strokeweight="0pt">
            <v:textbox id="5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Faslink vinh dự đồng hành cùng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1" style="width:434.447875pt; height:13.28906pt;position:absolute;margin-left:160.8281pt;margin-top:816.7678pt;z-index:41;" fillcolor="#FFFFFF" strokecolor="#000000" stroked="true" filled="true" strokeweight="0pt">
            <v:textbox id="52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 xml:space="preserve"> Tsafari by HO TRAN DA THAO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3" style="width:263.5181875pt; height:13.28906pt;position:absolute;margin-left:331.7578pt;margin-top:816.7678pt;z-index:42;" fillcolor="#FFFFFF" strokecolor="#000000" stroked="true" filled="true" strokeweight="0pt">
            <v:textbox id="5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 xml:space="preserve"> bằng những thước vải Sen bền vững.</w:t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23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7600949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7600949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31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9142476</wp:posOffset>
            </wp:positionV>
            <wp:extent cx="152399" cy="152399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152399" cy="152399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33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9329180</wp:posOffset>
            </wp:positionV>
            <wp:extent cx="152399" cy="152399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152399" cy="152399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3432E443">
      <w:r>
        <w:pict>
          <v:shape xmlns:v="urn:schemas-microsoft-com:vml" id="55" style="width:589.276pt; height:13.28906pt;position:absolute;margin-left:6pt;margin-top:0.1054688pt;z-index:43;" fillcolor="#FFFFFF" strokecolor="#000000" stroked="true" filled="true" strokeweight="0pt">
            <v:textbox id="5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Với niềm tự hào là đối tác của NTK Hồ Trần Dạ Thảo, chúng tôi cùng nhau mang đến tầm vóc quốc tế bằng chất liệu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7" style="width:589.276pt; height:13.28906pt;position:absolute;margin-left:6pt;margin-top:13.60547pt;z-index:44;" fillcolor="#FFFFFF" strokecolor="#000000" stroked="true" filled="true" strokeweight="0pt">
            <v:textbox id="5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thời trang bền vững, thân thiện với môi trường.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9" style="width:589.276pt; height:13.28906pt;position:absolute;margin-left:6pt;margin-top:40.54547pt;z-index:45;" fillcolor="#FFFFFF" strokecolor="#000000" stroked="true" filled="true" strokeweight="0pt">
            <v:textbox id="6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Faslink hy vọng rằng với chất liệu vải Sen sẽ là điểm nhấn đặc biệt cho bộ sưu tập của NTK Việt, bởi hoa sen từ lâu đã là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61" style="width:589.276pt; height:13.28906pt;position:absolute;margin-left:6pt;margin-top:54.04547pt;z-index:46;" fillcolor="#FFFFFF" strokecolor="#000000" stroked="true" filled="true" strokeweight="0pt">
            <v:textbox id="6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một biểu tượng của sự tinh khiết, thanh khiết và sự đặc trưng của quê hương.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63" style="width:589.276pt; height:13.28906pt;position:absolute;margin-left:6pt;margin-top:80.98547pt;z-index:47;" fillcolor="#FFFFFF" strokecolor="#000000" stroked="true" filled="true" strokeweight="0pt">
            <v:textbox id="6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NTK Hồ Trần Dạ Thảo chia sẻ với Tạp chí thời trang Harper’s Bazaar Việt Nam: “Bộ sưu tập là sự “xuyên không” từ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65" style="width:589.276pt; height:13.28906pt;position:absolute;margin-left:6pt;margin-top:94.48547pt;z-index:48;" fillcolor="#FFFFFF" strokecolor="#000000" stroked="true" filled="true" strokeweight="0pt">
            <v:textbox id="6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quá khứ, hiện tại và tương lai. Di Sản – Xuyên Không Gian ghi dấu ấn với các hoạ tiết Gấm Bào thế kỷ 16 đến 19. Các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67" style="width:589.276pt; height:13.28906pt;position:absolute;margin-left:6pt;margin-top:107.9855pt;z-index:49;" fillcolor="#FFFFFF" strokecolor="#000000" stroked="true" filled="true" strokeweight="0pt">
            <v:textbox id="6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họa tiết di sản này được vẽ tay hoặc vận dụng kỹ thuật in lên các chất liệu từ thiên nhiên như vải sợi sen, sợi tơ tằm,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69" style="width:589.276pt; height:13.28906pt;position:absolute;margin-left:6pt;margin-top:121.4855pt;z-index:50;" fillcolor="#FFFFFF" strokecolor="#000000" stroked="true" filled="true" strokeweight="0pt">
            <v:textbox id="7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chiffon, đũi…”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71" style="width:589.276pt; height:13.28906pt;position:absolute;margin-left:6pt;margin-top:148.4255pt;z-index:51;" fillcolor="#FFFFFF" strokecolor="#000000" stroked="true" filled="true" strokeweight="0pt">
            <v:textbox id="7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Những tác phẩm này đã xuất hiện tại Tuần Lễ Thời Trang London, giới thiệu tới thế giới một Việt Nam đầy màu sắc và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73" style="width:589.276pt; height:13.28906pt;position:absolute;margin-left:6pt;margin-top:161.9255pt;z-index:52;" fillcolor="#FFFFFF" strokecolor="#000000" stroked="true" filled="true" strokeweight="0pt">
            <v:textbox id="7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tài năng.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75" style="width:589.276pt; height:13.28906pt;position:absolute;margin-left:6pt;margin-top:175.4255pt;z-index:53;" fillcolor="#FFFFFF" strokecolor="#000000" stroked="true" filled="true" strokeweight="0pt">
            <v:textbox id="7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Faslink chân thành chúc mừng NTK Hồ Trần Dạ Thảo với sự sáng tạo và kiên trì không ngừng sẽ mở ra những cánh cửa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77" style="width:589.276pt; height:13.28906pt;position:absolute;margin-left:6pt;margin-top:188.9255pt;z-index:54;" fillcolor="#FFFFFF" strokecolor="#000000" stroked="true" filled="true" strokeweight="0pt">
            <v:textbox id="7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mới cho thời trang Việt vươn tầm cao quốc tế.</w:t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55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2740152</wp:posOffset>
            </wp:positionV>
            <wp:extent cx="5715000" cy="7610474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7610474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A45D46A0">
      <w:r>
        <w:pict>
          <v:shape xmlns:v="urn:schemas-microsoft-com:vml" id="79" style="width:589.276pt; height:13.28906pt;position:absolute;margin-left:6pt;margin-top:622.4855pt;z-index:57;" fillcolor="#FFFFFF" strokecolor="#000000" stroked="true" filled="true" strokeweight="0pt">
            <v:textbox id="8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 </w:t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56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7562850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7562850"/>
                    </a:xfrm>
                    <a:prstGeom prst="rect"/>
                  </pic:spPr>
                </pic:pic>
              </a:graphicData>
            </a:graphic>
          </wp:anchor>
        </w:drawing>
      </w:r>
    </w:p>
  </w:body>
</w:document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10" Type="http://schemas.openxmlformats.org/officeDocument/2006/relationships/image" Target="media/image10.jpeg" /><Relationship Id="rId11" Type="http://schemas.openxmlformats.org/officeDocument/2006/relationships/image" Target="media/image11.jpeg" /><Relationship Id="rId12" Type="http://schemas.openxmlformats.org/officeDocument/2006/relationships/image" Target="media/image12.jpeg" /><Relationship Id="rId13" Type="http://schemas.openxmlformats.org/officeDocument/2006/relationships/image" Target="media/image13.jpeg" /><Relationship Id="rId14" Type="http://schemas.openxmlformats.org/officeDocument/2006/relationships/image" Target="media/image14.jpeg" /><Relationship Id="rId15" Type="http://schemas.openxmlformats.org/officeDocument/2006/relationships/image" Target="media/image15.jpeg" /><Relationship Id="rId16" Type="http://schemas.openxmlformats.org/officeDocument/2006/relationships/settings" Target="settings.xml" /><Relationship Id="rId17" Type="http://schemas.openxmlformats.org/officeDocument/2006/relationships/webSettings" Target="webSettings.xml" /><Relationship Id="rId2" Type="http://schemas.openxmlformats.org/officeDocument/2006/relationships/image" Target="media/image2.jpeg" /><Relationship Id="rId3" Type="http://schemas.openxmlformats.org/officeDocument/2006/relationships/image" Target="media/image3.jpeg" /><Relationship Id="rId4" Type="http://schemas.openxmlformats.org/officeDocument/2006/relationships/image" Target="media/image4.jpeg" /><Relationship Id="rId5" Type="http://schemas.openxmlformats.org/officeDocument/2006/relationships/image" Target="media/image5.jpeg" /><Relationship Id="rId6" Type="http://schemas.openxmlformats.org/officeDocument/2006/relationships/image" Target="media/image6.jpeg" /><Relationship Id="rId7" Type="http://schemas.openxmlformats.org/officeDocument/2006/relationships/image" Target="media/image7.jpeg" /><Relationship Id="rId8" Type="http://schemas.openxmlformats.org/officeDocument/2006/relationships/image" Target="media/image8.jpeg" /><Relationship Id="rId9" Type="http://schemas.openxmlformats.org/officeDocument/2006/relationships/image" Target="media/image9.jpeg" /></Relationships>
</file>

<file path=docProps/app.xml><?xml version="1.0" encoding="utf-8"?>
<Properties xmlns="http://schemas.openxmlformats.org/officeDocument/2006/extended-properties">
  <Template>Normal</Template>
  <Manager>Aspose</Manager>
  <Company>Aspose Pty Ltd.</Company>
  <PresentationFormat>.docx</PresentationFormat>
  <TotalTime>3</TotalTime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LinksUpToDate>false</LinksUpToDate>
  <SharedDoc>false</SharedDoc>
  <HyperlinksChanged>false</HyperlinksChanged>
</Properties>
</file>

<file path=docProps/core.xml><?xml version="1.0" encoding="utf-8"?>
<coreProperties xmlns="http://schemas.openxmlformats.org/package/2006/metadata/core-properties">
  <dc:creator xmlns:dc="http://purl.org/dc/elements/1.1/">Aspose</dc:creator>
  <lastModifiedBy>Aspose</lastModifiedBy>
  <revision>1</revision>
  <dcterms:created xmlns:xsi="http://www.w3.org/2001/XMLSchema-instance" xmlns:dcterms="http://purl.org/dc/terms/" xsi:type="dcterms:W3CDTF">2024-07-12T16:02:18+07:00</dcterms:created>
  <dcterms:modified xmlns:xsi="http://www.w3.org/2001/XMLSchema-instance" xmlns:dcterms="http://purl.org/dc/terms/" xsi:type="dcterms:W3CDTF">2024-07-12T16:02:18+07:00</dcterms:modified>
</coreProperties>
</file>