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111AF5A1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05 – 11.08.2023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649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11-08-2023 05:16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679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THAM GIA HỘI THẢO: VƯỢT SÓNG 2023 &amp; ĐỊNH HƯỚNG PHÁT TRIỂN 2024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40625pt;position:absolute;margin-left:6pt;margin-top:705.9601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💫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71.276pt; height:13.28906pt;position:absolute;margin-left:24pt;margin-top:706.13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Sáng ngày 08.08 vừa qua, Faslink đã tham gia Hội thảo: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301.481078125pt; height:13.28906pt;position:absolute;margin-left:293.7949pt;margin-top:706.13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 xml:space="preserve"> “Vượt sóng 2023 &amp; Định hướng phát triển 2024”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48.09240625pt; height:13.28906pt;position:absolute;margin-left:547.1836pt;margin-top:706.13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719.63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AGTEK – Hiệp hội dệt may thêu đan TP.HCM tổ chức.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40625pt;position:absolute;margin-left:6pt;margin-top:746.5114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71.276pt; height:13.28906pt;position:absolute;margin-left:24pt;margin-top:746.6813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Tại hội thảo, Ms. Trần Hoàng Phú Xuân – CEO Faslink đồng thời là Phó Chủ Tịch hiệp hội đã có phần trình bày về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760.0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chủ đề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57.62365625pt; height:13.28906pt;position:absolute;margin-left:37.65234pt;margin-top:760.0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 xml:space="preserve"> “Xu hướng WGSN tại Anh”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410.95178125pt; height:13.28906pt;position:absolute;margin-left:184.3242pt;margin-top:760.0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. Hội thảo diễn ra thành công tốt đẹp, mang đến nhiều thông tin bổ ích giúp doanh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73.5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nghiệp cập nhật kịp thời xu hướng thị trường.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40625pt;position:absolute;margin-left:6pt;margin-top:800.4514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💗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71.276pt; height:13.28906pt;position:absolute;margin-left:24pt;margin-top:800.6213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chân thành cảm ơn Quý đối tác đã góp mặt cũng như dành thời gian tham quan gian hàng Faslink trong sự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814.01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kiện. Rất mong được đồng hành của Quý vị trong các hoạt động tiếp theo của Faslink nói riêng và AGTEK – Hiệp hội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27.51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May Đan Thêu TP.HCM để cùng nhau tạo dựng nền công nghiệp dệt may ngày một phát triển vững mạnh.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75437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437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5879B282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F354F4F8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2231D03E">
      <w:r>
        <w:pict>
          <v:shape xmlns:v="urn:schemas-microsoft-com:vml" id="37" style="width:589.276pt; height:13.28906pt;position:absolute;margin-left:6pt;margin-top:360.7355pt;z-index:24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200 SET KHĂN CAFE NHÀ FASLINK ĐỒNG HÀNH CÙNG WTCA APRM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589.276pt; height:13.28906pt;position:absolute;margin-left:6pt;margin-top:387.6755pt;z-index:25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Sáng 10/08, Diễn Đàn Hiệp Hội Trung Tâm Thương Mại Thế Giới Châu Á – Thái Bình Dương 2023 (2023 WTCA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401.1755pt;z-index:26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APRM), đã chính thức khai mạc.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5.96094pt;position:absolute;margin-left:6pt;margin-top:426.7795pt;z-index:27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Segoe UI Symbol"/>
                      <w:color w:val="000000"/>
                      <w:sz w:val="24"/>
                      <w:lang w:val="en-US"/>
                    </w:rPr>
                    <w:t>✨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77.276pt; height:13.28906pt;position:absolute;margin-left:18pt;margin-top:429.0354pt;z-index:28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 Đây là chương trình WTCA APRM trực tiếp đầu tiên, đánh dấu sự trở lại của các hoạt động kết nối đầu tư và giao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441.6155pt;z-index:29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thương sôi nổi tại khu vực Châu Á – Thái Bình Dương. Các Thành viên của WTCA trên khắp khu vực sẽ tham dự và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455.1155pt;z-index:30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chia sẻ các phương pháp hay nhất, thảo luận về các kế hoạch trong tương lai và kết nối với nhau.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589.276pt; height:13.40625pt;position:absolute;margin-left:6pt;margin-top:481.9969pt;z-index:31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571.276pt; height:13.28906pt;position:absolute;margin-left:24pt;margin-top:482.1668pt;z-index:32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rất vinh dự được BTC hội nghị tin tưởng, lựa chọn sản phẩm khăn từ sợi cafe làm quà tặng cho các đại biểu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5" style="width:589.276pt; height:13.28906pt;position:absolute;margin-left:6pt;margin-top:495.5555pt;z-index:33;" fillcolor="#FFFFFF" strokecolor="#000000" stroked="true" filled="true" strokeweight="0pt">
            <v:textbox id="5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tham dự hội nghị.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7" style="width:589.276pt; height:13.40625pt;position:absolute;margin-left:6pt;margin-top:522.4369pt;z-index:34;" fillcolor="#FFFFFF" strokecolor="#000000" stroked="true" filled="true" strokeweight="0pt">
            <v:textbox id="5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🌿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9" style="width:571.276pt; height:13.28906pt;position:absolute;margin-left:24pt;margin-top:522.6068pt;z-index:35;" fillcolor="#FFFFFF" strokecolor="#000000" stroked="true" filled="true" strokeweight="0pt">
            <v:textbox id="6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đặt mục tiêu không chỉ cung cấp những sản phẩm chất lượng cao mà còn thúc đẩy sự phát triển bền vững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1" style="width:589.276pt; height:13.28906pt;position:absolute;margin-left:6pt;margin-top:535.9955pt;z-index:36;" fillcolor="#FFFFFF" strokecolor="#000000" stroked="true" filled="true" strokeweight="0pt">
            <v:textbox id="6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trong ngành công nghiệp thời trang. Chúng tôi hi vọng rằng sự lựa chọn này sẽ góp phần tạo nên một không gian hội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3" style="width:589.276pt; height:13.28906pt;position:absolute;margin-left:6pt;margin-top:549.4955pt;z-index:37;" fillcolor="#FFFFFF" strokecolor="#000000" stroked="true" filled="true" strokeweight="0pt">
            <v:textbox id="6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nghị đáng nhớ cho tất cả các đại biểu tham dự WTCA APRM 2023.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0F0D9A2E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70624B50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2869390D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0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4580001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EA94B911">
      <w:r>
        <w:pict>
          <v:shape xmlns:v="urn:schemas-microsoft-com:vml" id="65" style="width:589.276pt; height:13.28906pt;position:absolute;margin-left:6pt;margin-top:267.7355pt;z-index:43;" fillcolor="#FFFFFF" strokecolor="#000000" stroked="true" filled="true" strokeweight="0pt">
            <v:textbox id="6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SẼ XUẤT HIỆN TẠI VIETNAMESE WEEK IN THAILAND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7" style="width:589.276pt; height:13.40625pt;position:absolute;margin-left:6pt;margin-top:294.6169pt;z-index:44;" fillcolor="#FFFFFF" strokecolor="#000000" stroked="true" filled="true" strokeweight="0pt">
            <v:textbox id="6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9" style="width:571.276pt; height:13.28906pt;position:absolute;margin-left:24pt;margin-top:294.7868pt;z-index:45;" fillcolor="#FFFFFF" strokecolor="#000000" stroked="true" filled="true" strokeweight="0pt">
            <v:textbox id="7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Chủ đề “Thành phố Hồ Chí Minh và Đồng bằng Sông Cửu Long” – Hội nghị Kết nối nhà phân phối và nhập khẩu tại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1" style="width:589.276pt; height:13.28906pt;position:absolute;margin-left:6pt;margin-top:308.1755pt;z-index:46;" fillcolor="#FFFFFF" strokecolor="#000000" stroked="true" filled="true" strokeweight="0pt">
            <v:textbox id="7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Thái Lan. Faslink sẽ là một trong những đơn vị đại diện Thành phố Hồ Chí Minh tham gia Triển lãm tại Thái Lan bằng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3" style="width:589.276pt; height:13.28906pt;position:absolute;margin-left:6pt;margin-top:321.6755pt;z-index:47;" fillcolor="#FFFFFF" strokecolor="#000000" stroked="true" filled="true" strokeweight="0pt">
            <v:textbox id="7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sản phẩm thời trang xanh.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5" style="width:589.276pt; height:13.28906pt;position:absolute;margin-left:6pt;margin-top:348.6155pt;z-index:48;" fillcolor="#FFFFFF" strokecolor="#000000" stroked="true" filled="true" strokeweight="0pt">
            <v:textbox id="7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tôi hy vọng với những chất liệu là niềm tự hào của Faslink như Nano Functional Polyester, Lotus Fiber, Café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7" style="width:589.276pt; height:13.28906pt;position:absolute;margin-left:6pt;margin-top:362.1155pt;z-index:49;" fillcolor="#FFFFFF" strokecolor="#000000" stroked="true" filled="true" strokeweight="0pt">
            <v:textbox id="7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Fabric khi mang đến nước bạn sẽ nhận được phản hồi tích cực và cơ hội mang sản phẩm “made in Vietnam” đến với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9" style="width:589.276pt; height:13.28906pt;position:absolute;margin-left:6pt;margin-top:375.6155pt;z-index:50;" fillcolor="#FFFFFF" strokecolor="#000000" stroked="true" filled="true" strokeweight="0pt">
            <v:textbox id="8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khách hàng thế giới.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1" style="width:589.276pt; height:15.96094pt;position:absolute;margin-left:6pt;margin-top:401.2195pt;z-index:51;" fillcolor="#FFFFFF" strokecolor="#000000" stroked="true" filled="true" strokeweight="0pt">
            <v:textbox id="82" inset="0,0,0,0">
              <w:txbxContent>
                <w:p>
                  <w:r>
                    <w:rPr>
                      <w:rFonts w:ascii="Segoe UI Symbol"/>
                      <w:color w:val="000000"/>
                      <w:sz w:val="24"/>
                      <w:lang w:val="en-US"/>
                    </w:rPr>
                    <w:t>⏰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3" style="width:577.276pt; height:13.28906pt;position:absolute;margin-left:18pt;margin-top:403.4754pt;z-index:52;" fillcolor="#FFFFFF" strokecolor="#000000" stroked="true" filled="true" strokeweight="0pt">
            <v:textbox id="8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Thời gian: 10h-22h, ngày 16-20/08/2023 (05 ngày)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5" style="width:589.276pt; height:13.40625pt;position:absolute;margin-left:6pt;margin-top:429.4369pt;z-index:53;" fillcolor="#FFFFFF" strokecolor="#000000" stroked="true" filled="true" strokeweight="0pt">
            <v:textbox id="8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📍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7" style="width:571.276pt; height:13.28906pt;position:absolute;margin-left:24pt;margin-top:429.6068pt;z-index:54;" fillcolor="#FFFFFF" strokecolor="#000000" stroked="true" filled="true" strokeweight="0pt">
            <v:textbox id="8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Địa điểm: Trung tâm Thương mại Central World Plaza, Bangkok, Thái Lan.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9" style="width:589.276pt; height:13.28906pt;position:absolute;margin-left:6pt;margin-top:456.4355pt;z-index:55;" fillcolor="#FFFFFF" strokecolor="#000000" stroked="true" filled="true" strokeweight="0pt">
            <v:textbox id="9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—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1" style="width:589.276pt; height:13.28906pt;position:absolute;margin-left:6pt;margin-top:483.4868pt;z-index:56;" fillcolor="#FFFFFF" strokecolor="#000000" stroked="true" filled="true" strokeweight="0pt">
            <v:textbox id="9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▪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3" style="width:585.02209375pt; height:13.40625pt;position:absolute;margin-left:10.25391pt;margin-top:483.3169pt;z-index:57;" fillcolor="#FFFFFF" strokecolor="#000000" stroked="true" filled="true" strokeweight="0pt">
            <v:textbox id="94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️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5" style="width:576.02209375pt; height:13.28906pt;position:absolute;margin-left:19.25391pt;margin-top:483.4868pt;z-index:58;" fillcolor="#FFFFFF" strokecolor="#000000" stroked="true" filled="true" strokeweight="0pt">
            <v:textbox id="9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 Chương trình do Trung tâm Xúc tiến Thương mại và Đầu tư Thành phố Hồ Chí Minh (ITPC) phối hợp cùng Sở Công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7" style="width:589.276pt; height:13.28906pt;position:absolute;margin-left:6pt;margin-top:496.8755pt;z-index:59;" fillcolor="#FFFFFF" strokecolor="#000000" stroked="true" filled="true" strokeweight="0pt">
            <v:textbox id="9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Thương và Central Retail Việt Nam tổ chức nhẵm hỗ trợ doanh nghiệp Việt quảng bá, tìm kiếm cơ hội đẩy mạnh xuất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9" style="width:589.276pt; height:13.28906pt;position:absolute;margin-left:6pt;margin-top:510.3755pt;z-index:60;" fillcolor="#FFFFFF" strokecolor="#000000" stroked="true" filled="true" strokeweight="0pt">
            <v:textbox id="10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khẩu hàng hóa, giới thiệu chất lượng cũng như tiềm năng của sản phẩm Việt đến người tiêu dùng, doanh nghiệp, nhà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01" style="width:589.276pt; height:13.28906pt;position:absolute;margin-left:6pt;margin-top:523.8755pt;z-index:61;" fillcolor="#FFFFFF" strokecolor="#000000" stroked="true" filled="true" strokeweight="0pt">
            <v:textbox id="10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phân phối và nhập khẩu Thái Lan.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0575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0575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30A6C42B">
      <w:r>
        <w:pict>
          <v:shape xmlns:v="urn:schemas-microsoft-com:vml" id="103" style="width:589.276pt; height:13.28906pt;position:absolute;margin-left:6pt;margin-top:581.9855pt;z-index:63;" fillcolor="#FFFFFF" strokecolor="#000000" stroked="true" filled="true" strokeweight="0pt">
            <v:textbox id="10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6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0484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048499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settings" Target="settings.xml" /><Relationship Id="rId12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2024-07-12T16:02:26+07:00</dcterms:created>
  <dcterms:modified xmlns:xsi="http://www.w3.org/2001/XMLSchema-instance" xmlns:dcterms="http://purl.org/dc/terms/" xsi:type="dcterms:W3CDTF">2024-07-12T16:02:26+07:00</dcterms:modified>
</coreProperties>
</file>